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977" w:rsidRPr="00D76977" w:rsidRDefault="00D76977" w:rsidP="00D76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977">
        <w:rPr>
          <w:rFonts w:ascii="Times New Roman" w:eastAsia="Times New Roman" w:hAnsi="Times New Roman" w:cs="Times New Roman"/>
          <w:sz w:val="24"/>
          <w:szCs w:val="24"/>
        </w:rPr>
        <w:t>ACC Minutes</w:t>
      </w:r>
    </w:p>
    <w:p w:rsidR="00D76977" w:rsidRPr="00D76977" w:rsidRDefault="00D76977" w:rsidP="00D76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977">
        <w:rPr>
          <w:rFonts w:ascii="Times New Roman" w:eastAsia="Times New Roman" w:hAnsi="Times New Roman" w:cs="Times New Roman"/>
          <w:sz w:val="24"/>
          <w:szCs w:val="24"/>
        </w:rPr>
        <w:t>DATE:  October 31, 2017</w:t>
      </w:r>
    </w:p>
    <w:p w:rsidR="00D76977" w:rsidRPr="00D76977" w:rsidRDefault="00D76977" w:rsidP="00D76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977">
        <w:rPr>
          <w:rFonts w:ascii="Times New Roman" w:eastAsia="Times New Roman" w:hAnsi="Times New Roman" w:cs="Times New Roman"/>
          <w:sz w:val="24"/>
          <w:szCs w:val="24"/>
        </w:rPr>
        <w:t xml:space="preserve">LOCATION:  1735 Loma Linda </w:t>
      </w:r>
      <w:proofErr w:type="spellStart"/>
      <w:r w:rsidRPr="00D76977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</w:p>
    <w:p w:rsidR="00D76977" w:rsidRPr="00D76977" w:rsidRDefault="00D76977" w:rsidP="00D769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977">
        <w:rPr>
          <w:rFonts w:ascii="Times New Roman" w:eastAsia="Times New Roman" w:hAnsi="Times New Roman" w:cs="Times New Roman"/>
          <w:sz w:val="24"/>
          <w:szCs w:val="24"/>
        </w:rPr>
        <w:t>Meeting called to order at 9:05 am</w:t>
      </w:r>
    </w:p>
    <w:p w:rsidR="00D76977" w:rsidRPr="00D76977" w:rsidRDefault="00D76977" w:rsidP="00D769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977">
        <w:rPr>
          <w:rFonts w:ascii="Times New Roman" w:eastAsia="Times New Roman" w:hAnsi="Times New Roman" w:cs="Times New Roman"/>
          <w:sz w:val="24"/>
          <w:szCs w:val="24"/>
        </w:rPr>
        <w:t>Minutes were approved for the Sept. 18, 2017 meeting</w:t>
      </w:r>
    </w:p>
    <w:p w:rsidR="00D76977" w:rsidRPr="00D76977" w:rsidRDefault="00D76977" w:rsidP="00D769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977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:rsidR="00D76977" w:rsidRPr="00D76977" w:rsidRDefault="00D76977" w:rsidP="00D769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977">
        <w:rPr>
          <w:rFonts w:ascii="Times New Roman" w:eastAsia="Times New Roman" w:hAnsi="Times New Roman" w:cs="Times New Roman"/>
          <w:sz w:val="24"/>
          <w:szCs w:val="24"/>
        </w:rPr>
        <w:t>  Request for Review</w:t>
      </w:r>
    </w:p>
    <w:p w:rsidR="00D76977" w:rsidRPr="00D76977" w:rsidRDefault="00D76977" w:rsidP="00D769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977">
        <w:rPr>
          <w:rFonts w:ascii="Times New Roman" w:eastAsia="Times New Roman" w:hAnsi="Times New Roman" w:cs="Times New Roman"/>
          <w:sz w:val="24"/>
          <w:szCs w:val="24"/>
        </w:rPr>
        <w:t xml:space="preserve">Eric </w:t>
      </w:r>
      <w:proofErr w:type="gramStart"/>
      <w:r w:rsidRPr="00D76977">
        <w:rPr>
          <w:rFonts w:ascii="Times New Roman" w:eastAsia="Times New Roman" w:hAnsi="Times New Roman" w:cs="Times New Roman"/>
          <w:sz w:val="24"/>
          <w:szCs w:val="24"/>
        </w:rPr>
        <w:t>Smith(</w:t>
      </w:r>
      <w:proofErr w:type="gramEnd"/>
      <w:r w:rsidRPr="00D76977">
        <w:rPr>
          <w:rFonts w:ascii="Times New Roman" w:eastAsia="Times New Roman" w:hAnsi="Times New Roman" w:cs="Times New Roman"/>
          <w:sz w:val="24"/>
          <w:szCs w:val="24"/>
        </w:rPr>
        <w:t xml:space="preserve">855 Saddleback </w:t>
      </w:r>
      <w:proofErr w:type="spellStart"/>
      <w:r w:rsidRPr="00D76977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D76977">
        <w:rPr>
          <w:rFonts w:ascii="Times New Roman" w:eastAsia="Times New Roman" w:hAnsi="Times New Roman" w:cs="Times New Roman"/>
          <w:sz w:val="24"/>
          <w:szCs w:val="24"/>
        </w:rPr>
        <w:t>)—“update on previous “Breezeway Project”  this being an amended breezeway project submitted after completion of the breezeway except  for a natural finish—this review has been put on hold until further  information can be  acquired</w:t>
      </w:r>
    </w:p>
    <w:p w:rsidR="00D76977" w:rsidRPr="00D76977" w:rsidRDefault="00D76977" w:rsidP="00D769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977">
        <w:rPr>
          <w:rFonts w:ascii="Times New Roman" w:eastAsia="Times New Roman" w:hAnsi="Times New Roman" w:cs="Times New Roman"/>
          <w:sz w:val="24"/>
          <w:szCs w:val="24"/>
        </w:rPr>
        <w:t xml:space="preserve">Eric </w:t>
      </w:r>
      <w:proofErr w:type="gramStart"/>
      <w:r w:rsidRPr="00D76977">
        <w:rPr>
          <w:rFonts w:ascii="Times New Roman" w:eastAsia="Times New Roman" w:hAnsi="Times New Roman" w:cs="Times New Roman"/>
          <w:sz w:val="24"/>
          <w:szCs w:val="24"/>
        </w:rPr>
        <w:t>Smith(</w:t>
      </w:r>
      <w:proofErr w:type="gramEnd"/>
      <w:r w:rsidRPr="00D76977">
        <w:rPr>
          <w:rFonts w:ascii="Times New Roman" w:eastAsia="Times New Roman" w:hAnsi="Times New Roman" w:cs="Times New Roman"/>
          <w:sz w:val="24"/>
          <w:szCs w:val="24"/>
        </w:rPr>
        <w:t>855 Saddleback)--</w:t>
      </w:r>
    </w:p>
    <w:p w:rsidR="00D76977" w:rsidRPr="00D76977" w:rsidRDefault="00D76977" w:rsidP="00D769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977">
        <w:rPr>
          <w:rFonts w:ascii="Times New Roman" w:eastAsia="Times New Roman" w:hAnsi="Times New Roman" w:cs="Times New Roman"/>
          <w:sz w:val="24"/>
          <w:szCs w:val="24"/>
        </w:rPr>
        <w:t>Use of landscape timbers and backfilling for safety near sliding door—approval granted</w:t>
      </w:r>
    </w:p>
    <w:p w:rsidR="00D76977" w:rsidRPr="00D76977" w:rsidRDefault="00D76977" w:rsidP="00D769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977">
        <w:rPr>
          <w:rFonts w:ascii="Times New Roman" w:eastAsia="Times New Roman" w:hAnsi="Times New Roman" w:cs="Times New Roman"/>
          <w:sz w:val="24"/>
          <w:szCs w:val="24"/>
        </w:rPr>
        <w:t>Temp. fencing near dome around garden—approval granted</w:t>
      </w:r>
    </w:p>
    <w:p w:rsidR="00D76977" w:rsidRPr="00D76977" w:rsidRDefault="00D76977" w:rsidP="00D769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977">
        <w:rPr>
          <w:rFonts w:ascii="Times New Roman" w:eastAsia="Times New Roman" w:hAnsi="Times New Roman" w:cs="Times New Roman"/>
          <w:sz w:val="24"/>
          <w:szCs w:val="24"/>
        </w:rPr>
        <w:t xml:space="preserve">Temp. fencing attached to barn for dog run or poultry—approval for 10 x </w:t>
      </w:r>
      <w:proofErr w:type="gramStart"/>
      <w:r w:rsidRPr="00D76977">
        <w:rPr>
          <w:rFonts w:ascii="Times New Roman" w:eastAsia="Times New Roman" w:hAnsi="Times New Roman" w:cs="Times New Roman"/>
          <w:sz w:val="24"/>
          <w:szCs w:val="24"/>
        </w:rPr>
        <w:t>15  ft.</w:t>
      </w:r>
      <w:proofErr w:type="gramEnd"/>
      <w:r w:rsidRPr="00D76977">
        <w:rPr>
          <w:rFonts w:ascii="Times New Roman" w:eastAsia="Times New Roman" w:hAnsi="Times New Roman" w:cs="Times New Roman"/>
          <w:sz w:val="24"/>
          <w:szCs w:val="24"/>
        </w:rPr>
        <w:t xml:space="preserve"> fencing for 10 fowl or less. If smaller area is </w:t>
      </w:r>
      <w:proofErr w:type="gramStart"/>
      <w:r w:rsidRPr="00D76977">
        <w:rPr>
          <w:rFonts w:ascii="Times New Roman" w:eastAsia="Times New Roman" w:hAnsi="Times New Roman" w:cs="Times New Roman"/>
          <w:sz w:val="24"/>
          <w:szCs w:val="24"/>
        </w:rPr>
        <w:t>fenced</w:t>
      </w:r>
      <w:proofErr w:type="gramEnd"/>
      <w:r w:rsidRPr="00D76977">
        <w:rPr>
          <w:rFonts w:ascii="Times New Roman" w:eastAsia="Times New Roman" w:hAnsi="Times New Roman" w:cs="Times New Roman"/>
          <w:sz w:val="24"/>
          <w:szCs w:val="24"/>
        </w:rPr>
        <w:t xml:space="preserve"> then fewer fowl needs to be enclosed.</w:t>
      </w:r>
    </w:p>
    <w:p w:rsidR="00D76977" w:rsidRPr="00D76977" w:rsidRDefault="00D76977" w:rsidP="00D76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977">
        <w:rPr>
          <w:rFonts w:ascii="Times New Roman" w:eastAsia="Times New Roman" w:hAnsi="Times New Roman" w:cs="Times New Roman"/>
          <w:sz w:val="24"/>
          <w:szCs w:val="24"/>
        </w:rPr>
        <w:t>4..   Adjourned at 9:15 am</w:t>
      </w:r>
    </w:p>
    <w:p w:rsidR="00DB1B13" w:rsidRDefault="00DB1B13">
      <w:bookmarkStart w:id="0" w:name="_GoBack"/>
      <w:bookmarkEnd w:id="0"/>
    </w:p>
    <w:sectPr w:rsidR="00DB1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16A0C"/>
    <w:multiLevelType w:val="multilevel"/>
    <w:tmpl w:val="571E9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77"/>
    <w:rsid w:val="00D76977"/>
    <w:rsid w:val="00DB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06AB7-4493-4E69-985E-8B35F154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Haywood</dc:creator>
  <cp:keywords/>
  <dc:description/>
  <cp:lastModifiedBy>Donald Haywood</cp:lastModifiedBy>
  <cp:revision>1</cp:revision>
  <dcterms:created xsi:type="dcterms:W3CDTF">2018-04-10T22:25:00Z</dcterms:created>
  <dcterms:modified xsi:type="dcterms:W3CDTF">2018-04-10T22:28:00Z</dcterms:modified>
</cp:coreProperties>
</file>